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38"/>
          <w:szCs w:val="38"/>
        </w:rPr>
      </w:pPr>
      <w:r>
        <w:rPr>
          <w:noProof/>
          <w:lang w:val="en-GB" w:eastAsia="en-GB"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column">
              <wp:posOffset>5105400</wp:posOffset>
            </wp:positionH>
            <wp:positionV relativeFrom="paragraph">
              <wp:posOffset>5715</wp:posOffset>
            </wp:positionV>
            <wp:extent cx="1057275" cy="1003300"/>
            <wp:effectExtent l="0" t="0" r="0" b="0"/>
            <wp:wrapSquare wrapText="bothSides" distT="57150" distB="57150" distL="57150" distR="57150"/>
            <wp:docPr id="1073741830" name="image1.png" descr="C:\Users\Rob\Picture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ob\Pictures\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57150" distB="57150" distL="57150" distR="57150" simplePos="0" relativeHeight="251659264" behindDoc="0" locked="0" layoutInCell="1" hidden="0" allowOverlap="1">
            <wp:simplePos x="0" y="0"/>
            <wp:positionH relativeFrom="column">
              <wp:posOffset>1013141</wp:posOffset>
            </wp:positionH>
            <wp:positionV relativeFrom="paragraph">
              <wp:posOffset>57150</wp:posOffset>
            </wp:positionV>
            <wp:extent cx="3705225" cy="1077290"/>
            <wp:effectExtent l="0" t="0" r="0" b="0"/>
            <wp:wrapSquare wrapText="bothSides" distT="57150" distB="57150" distL="57150" distR="57150"/>
            <wp:docPr id="1073741831" name="image2.png" descr="Blackburn and Darwen Band new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ckburn and Darwen Band new logo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077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57150" distB="57150" distL="57150" distR="57150" simplePos="0" relativeHeight="251660288" behindDoc="0" locked="0" layoutInCell="1" hidden="0" allowOverlap="1">
            <wp:simplePos x="0" y="0"/>
            <wp:positionH relativeFrom="column">
              <wp:posOffset>-438149</wp:posOffset>
            </wp:positionH>
            <wp:positionV relativeFrom="paragraph">
              <wp:posOffset>1</wp:posOffset>
            </wp:positionV>
            <wp:extent cx="1057275" cy="1003300"/>
            <wp:effectExtent l="0" t="0" r="0" b="0"/>
            <wp:wrapSquare wrapText="bothSides" distT="57150" distB="57150" distL="57150" distR="57150"/>
            <wp:docPr id="1073741829" name="image1.png" descr="C:\Users\Rob\Picture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Rob\Pictures\logo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0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8"/>
          <w:szCs w:val="38"/>
        </w:rPr>
      </w:pP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8"/>
          <w:szCs w:val="38"/>
        </w:rPr>
      </w:pP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8"/>
          <w:szCs w:val="38"/>
        </w:rPr>
      </w:pP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8"/>
          <w:szCs w:val="38"/>
        </w:rPr>
      </w:pPr>
      <w:r>
        <w:rPr>
          <w:rFonts w:ascii="Calibri" w:eastAsia="Calibri" w:hAnsi="Calibri" w:cs="Calibri"/>
          <w:b/>
          <w:color w:val="000000"/>
          <w:sz w:val="38"/>
          <w:szCs w:val="38"/>
        </w:rPr>
        <w:t>Kindly supported by</w:t>
      </w: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r>
        <w:rPr>
          <w:b/>
          <w:noProof/>
          <w:color w:val="000000"/>
          <w:sz w:val="36"/>
          <w:szCs w:val="36"/>
          <w:u w:val="single"/>
          <w:lang w:val="en-GB" w:eastAsia="en-GB"/>
        </w:rPr>
        <w:drawing>
          <wp:inline distT="0" distB="0" distL="0" distR="0">
            <wp:extent cx="2381250" cy="647694"/>
            <wp:effectExtent l="0" t="0" r="0" b="0"/>
            <wp:docPr id="1073741832" name="image3.jpg" descr="Darwen counci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arwen council logo.jpg"/>
                    <pic:cNvPicPr preferRelativeResize="0"/>
                  </pic:nvPicPr>
                  <pic:blipFill>
                    <a:blip r:embed="rId9"/>
                    <a:srcRect b="285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476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March &amp; Hymn Contest Application</w:t>
      </w: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>Sunday 2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>1st</w:t>
      </w:r>
      <w:r>
        <w:rPr>
          <w:rFonts w:ascii="Calibri" w:eastAsia="Calibri" w:hAnsi="Calibri" w:cs="Calibri"/>
          <w:b/>
          <w:color w:val="000000"/>
          <w:sz w:val="36"/>
          <w:szCs w:val="36"/>
          <w:u w:val="single"/>
        </w:rPr>
        <w:t xml:space="preserve"> June 202</w:t>
      </w:r>
      <w:r>
        <w:rPr>
          <w:rFonts w:ascii="Calibri" w:eastAsia="Calibri" w:hAnsi="Calibri" w:cs="Calibri"/>
          <w:b/>
          <w:sz w:val="36"/>
          <w:szCs w:val="36"/>
          <w:u w:val="single"/>
        </w:rPr>
        <w:t>6</w:t>
      </w: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tbl>
      <w:tblPr>
        <w:tblStyle w:val="a"/>
        <w:tblW w:w="90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86"/>
      </w:tblGrid>
      <w:tr w:rsidR="0015483D">
        <w:trPr>
          <w:trHeight w:val="31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5E5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Name of Band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  <w:tr w:rsidR="001548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5E5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National Grading of Band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  <w:tr w:rsidR="001548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5E5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Musical Director of Band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  <w:tr w:rsidR="0015483D">
        <w:trPr>
          <w:trHeight w:val="101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5E5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Contest Secretary Name &amp; Contact Info,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inc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Tel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15483D" w:rsidRDefault="00154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548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5E5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  <w:tr w:rsidR="0015483D">
        <w:trPr>
          <w:trHeight w:val="3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5E57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Payment Method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83D" w:rsidRDefault="0015483D"/>
        </w:tc>
      </w:tr>
    </w:tbl>
    <w:p w:rsidR="0015483D" w:rsidRDefault="0015483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/>
        <w:ind w:left="108" w:hanging="108"/>
        <w:rPr>
          <w:rFonts w:ascii="Calibri" w:eastAsia="Calibri" w:hAnsi="Calibri" w:cs="Calibri"/>
          <w:color w:val="000000"/>
          <w:sz w:val="22"/>
          <w:szCs w:val="22"/>
        </w:rPr>
      </w:pPr>
    </w:p>
    <w:p w:rsidR="0015483D" w:rsidRDefault="0015483D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£60 entry fee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(Refunded if contest is cancelled)</w:t>
      </w: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Bank Transfer payments to be made to Blackburn &amp; Darwen Band, </w:t>
      </w:r>
      <w:r>
        <w:rPr>
          <w:rFonts w:ascii="Arial" w:eastAsia="Arial" w:hAnsi="Arial" w:cs="Arial"/>
          <w:color w:val="222222"/>
          <w:sz w:val="19"/>
          <w:szCs w:val="19"/>
          <w:highlight w:val="white"/>
        </w:rPr>
        <w:t>Sort code 30-90-87 Account No 00652287</w:t>
      </w: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Cheques to be made payable to Blackburn &amp; Darwen Band</w:t>
      </w: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Closing Date </w:t>
      </w:r>
      <w:r>
        <w:rPr>
          <w:rFonts w:ascii="Calibri" w:eastAsia="Calibri" w:hAnsi="Calibri" w:cs="Calibri"/>
          <w:sz w:val="22"/>
          <w:szCs w:val="22"/>
        </w:rPr>
        <w:t>21st May</w:t>
      </w:r>
      <w:r w:rsidR="00D2209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202</w:t>
      </w:r>
      <w:r>
        <w:rPr>
          <w:rFonts w:ascii="Calibri" w:eastAsia="Calibri" w:hAnsi="Calibri" w:cs="Calibri"/>
          <w:sz w:val="22"/>
          <w:szCs w:val="22"/>
        </w:rPr>
        <w:t>6</w:t>
      </w:r>
    </w:p>
    <w:p w:rsidR="0015483D" w:rsidRDefault="005E57E0">
      <w:pPr>
        <w:pBdr>
          <w:top w:val="nil"/>
          <w:left w:val="nil"/>
          <w:bottom w:val="nil"/>
          <w:right w:val="nil"/>
          <w:between w:val="nil"/>
        </w:pBdr>
        <w:tabs>
          <w:tab w:val="left" w:pos="5625"/>
        </w:tabs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Application forms can be sent via email to </w:t>
      </w:r>
      <w:hyperlink r:id="rId10">
        <w:r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blackburnanddarwenband@gmail.com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or via post to Sue Speakman, 3 Meadow Terrace, The Meadows, Darwen,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Lancs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BB3 0SP</w:t>
      </w:r>
      <w:bookmarkStart w:id="1" w:name="_GoBack"/>
      <w:bookmarkEnd w:id="1"/>
    </w:p>
    <w:sectPr w:rsidR="0015483D">
      <w:headerReference w:type="default" r:id="rId11"/>
      <w:footerReference w:type="default" r:id="rId12"/>
      <w:pgSz w:w="11900" w:h="16840"/>
      <w:pgMar w:top="426" w:right="1440" w:bottom="42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E0" w:rsidRDefault="005E57E0">
      <w:r>
        <w:separator/>
      </w:r>
    </w:p>
  </w:endnote>
  <w:endnote w:type="continuationSeparator" w:id="0">
    <w:p w:rsidR="005E57E0" w:rsidRDefault="005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3D" w:rsidRDefault="0015483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E0" w:rsidRDefault="005E57E0">
      <w:r>
        <w:separator/>
      </w:r>
    </w:p>
  </w:footnote>
  <w:footnote w:type="continuationSeparator" w:id="0">
    <w:p w:rsidR="005E57E0" w:rsidRDefault="005E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83D" w:rsidRDefault="0015483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3D"/>
    <w:rsid w:val="0015483D"/>
    <w:rsid w:val="005E57E0"/>
    <w:rsid w:val="00B230D2"/>
    <w:rsid w:val="00D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C5E4"/>
  <w15:docId w15:val="{46FE0FF1-53DA-47F2-BD3A-63B84FE9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  <w:lang w:val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lackburnanddarwenband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/r9q0PuWatJo9eMQzwj4gIV2Ew==">CgMxLjAyCGguZ2pkZ3hzOAByITExMkRXNVVINDJFQkNXQnpfRWpCZ1h3TmM2d21uQjNVdw==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Speakman</dc:creator>
  <cp:lastModifiedBy>Sue Speakman</cp:lastModifiedBy>
  <cp:revision>2</cp:revision>
  <dcterms:created xsi:type="dcterms:W3CDTF">2026-02-08T12:31:00Z</dcterms:created>
  <dcterms:modified xsi:type="dcterms:W3CDTF">2026-02-08T12:31:00Z</dcterms:modified>
</cp:coreProperties>
</file>