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38"/>
          <w:szCs w:val="38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column">
              <wp:posOffset>5105400</wp:posOffset>
            </wp:positionH>
            <wp:positionV relativeFrom="paragraph">
              <wp:posOffset>5715</wp:posOffset>
            </wp:positionV>
            <wp:extent cx="1057275" cy="1003300"/>
            <wp:effectExtent l="0" t="0" r="0" b="0"/>
            <wp:wrapSquare wrapText="bothSides" distT="57150" distB="57150" distL="57150" distR="57150"/>
            <wp:docPr id="1073741830" name="image1.png" descr="C:\Users\Rob\Picture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ob\Pictures\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column">
              <wp:posOffset>1013141</wp:posOffset>
            </wp:positionH>
            <wp:positionV relativeFrom="paragraph">
              <wp:posOffset>57150</wp:posOffset>
            </wp:positionV>
            <wp:extent cx="3705225" cy="1077290"/>
            <wp:effectExtent l="0" t="0" r="0" b="0"/>
            <wp:wrapSquare wrapText="bothSides" distT="57150" distB="57150" distL="57150" distR="57150"/>
            <wp:docPr id="1073741831" name="image2.png" descr="Blackburn and Darwen Band new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ckburn and Darwen Band new 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77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60288" behindDoc="0" locked="0" layoutInCell="1" hidden="0" allowOverlap="1">
            <wp:simplePos x="0" y="0"/>
            <wp:positionH relativeFrom="column">
              <wp:posOffset>-438149</wp:posOffset>
            </wp:positionH>
            <wp:positionV relativeFrom="paragraph">
              <wp:posOffset>1</wp:posOffset>
            </wp:positionV>
            <wp:extent cx="1057275" cy="1003300"/>
            <wp:effectExtent l="0" t="0" r="0" b="0"/>
            <wp:wrapSquare wrapText="bothSides" distT="57150" distB="57150" distL="57150" distR="57150"/>
            <wp:docPr id="1073741829" name="image1.png" descr="C:\Users\Rob\Picture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ob\Pictures\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  <w:r>
        <w:rPr>
          <w:rFonts w:ascii="Calibri" w:eastAsia="Calibri" w:hAnsi="Calibri" w:cs="Calibri"/>
          <w:b/>
          <w:color w:val="000000"/>
          <w:sz w:val="38"/>
          <w:szCs w:val="38"/>
        </w:rPr>
        <w:t>Kindly supported by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  <w:lang w:val="en-GB" w:eastAsia="en-GB"/>
        </w:rPr>
        <w:drawing>
          <wp:inline distT="0" distB="0" distL="0" distR="0">
            <wp:extent cx="2381250" cy="647694"/>
            <wp:effectExtent l="0" t="0" r="0" b="0"/>
            <wp:docPr id="1073741832" name="image3.jpg" descr="Darwen counci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arwen council logo.jpg"/>
                    <pic:cNvPicPr preferRelativeResize="0"/>
                  </pic:nvPicPr>
                  <pic:blipFill>
                    <a:blip r:embed="rId9"/>
                    <a:srcRect b="285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47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March &amp; Hymn Contest Application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Sunday 2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>1st</w:t>
      </w: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 June 202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>6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tbl>
      <w:tblPr>
        <w:tblStyle w:val="a"/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15483D">
        <w:trPr>
          <w:trHeight w:val="31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B0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 of Band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B0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National Grading of Band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B0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Musical Director of Band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10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B0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Contest Secretary Name &amp; Contact Info,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Tel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5483D" w:rsidRDefault="0015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B0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B00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Payment Method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</w:tbl>
    <w:p w:rsidR="0015483D" w:rsidRDefault="00154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/>
        <w:ind w:left="108" w:hanging="108"/>
        <w:rPr>
          <w:rFonts w:ascii="Calibri" w:eastAsia="Calibri" w:hAnsi="Calibri" w:cs="Calibri"/>
          <w:color w:val="000000"/>
          <w:sz w:val="22"/>
          <w:szCs w:val="22"/>
        </w:rPr>
      </w:pP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£</w:t>
      </w:r>
      <w:r w:rsidR="00812BC4">
        <w:rPr>
          <w:rFonts w:ascii="Calibri" w:eastAsia="Calibri" w:hAnsi="Calibri" w:cs="Calibri"/>
          <w:b/>
          <w:color w:val="000000"/>
          <w:sz w:val="22"/>
          <w:szCs w:val="22"/>
        </w:rPr>
        <w:t>70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entry fee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(Refunded if contest is cancelled)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 Transfer payments to be made to Blackburn &amp; Darwen Band,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Sort code 30-90-87 Account No 00652287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Cheques to be made payable to Blackburn &amp; Darwen Band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Closing Date </w:t>
      </w:r>
      <w:r>
        <w:rPr>
          <w:rFonts w:ascii="Calibri" w:eastAsia="Calibri" w:hAnsi="Calibri" w:cs="Calibri"/>
          <w:sz w:val="22"/>
          <w:szCs w:val="22"/>
        </w:rPr>
        <w:t>21st May</w:t>
      </w:r>
      <w:r w:rsidR="00D220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15483D" w:rsidRDefault="00B00432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Application forms can be sent via email to </w:t>
      </w:r>
      <w:hyperlink r:id="rId1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blackburnanddarwenband@gmail.com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or via post to Sue Speakman, 3 Meadow Terrace, The Meadows, Darwen,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Lancs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BB3 0SP</w:t>
      </w:r>
    </w:p>
    <w:sectPr w:rsidR="0015483D">
      <w:headerReference w:type="default" r:id="rId11"/>
      <w:footerReference w:type="default" r:id="rId12"/>
      <w:pgSz w:w="11900" w:h="16840"/>
      <w:pgMar w:top="426" w:right="1440" w:bottom="42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4A" w:rsidRDefault="0097254A">
      <w:r>
        <w:separator/>
      </w:r>
    </w:p>
  </w:endnote>
  <w:endnote w:type="continuationSeparator" w:id="0">
    <w:p w:rsidR="0097254A" w:rsidRDefault="0097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3D" w:rsidRDefault="001548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4A" w:rsidRDefault="0097254A">
      <w:r>
        <w:separator/>
      </w:r>
    </w:p>
  </w:footnote>
  <w:footnote w:type="continuationSeparator" w:id="0">
    <w:p w:rsidR="0097254A" w:rsidRDefault="0097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3D" w:rsidRDefault="001548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D"/>
    <w:rsid w:val="0014304D"/>
    <w:rsid w:val="0015483D"/>
    <w:rsid w:val="00812BC4"/>
    <w:rsid w:val="0097254A"/>
    <w:rsid w:val="00B00432"/>
    <w:rsid w:val="00D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B8F1"/>
  <w15:docId w15:val="{46FE0FF1-53DA-47F2-BD3A-63B84FE9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lackburnanddarwenband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r9q0PuWatJo9eMQzwj4gIV2Ew==">CgMxLjAyCGguZ2pkZ3hzOAByITExMkRXNVVINDJFQkNXQnpfRWpCZ1h3TmM2d21uQjNVdw==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Speakman</dc:creator>
  <cp:lastModifiedBy>Sue Speakman</cp:lastModifiedBy>
  <cp:revision>2</cp:revision>
  <dcterms:created xsi:type="dcterms:W3CDTF">2026-03-12T19:40:00Z</dcterms:created>
  <dcterms:modified xsi:type="dcterms:W3CDTF">2026-03-12T19:40:00Z</dcterms:modified>
</cp:coreProperties>
</file>